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Pr="00736795" w:rsidRDefault="00C16154">
      <w:pPr>
        <w:rPr>
          <w:b/>
          <w:bCs/>
        </w:rPr>
      </w:pPr>
      <w:r w:rsidRPr="00736795">
        <w:rPr>
          <w:b/>
          <w:bCs/>
        </w:rPr>
        <w:t>PROGRAMMA FORMATIVO : ARTICOLAZIONE, PROPEDEUCITA’ E DURATA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562"/>
        <w:gridCol w:w="4820"/>
        <w:gridCol w:w="7938"/>
        <w:gridCol w:w="1276"/>
      </w:tblGrid>
      <w:tr w:rsidR="00C16154" w14:paraId="10384EC8" w14:textId="77777777" w:rsidTr="00AE5B22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7938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276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C16154" w14:paraId="33AD1990" w14:textId="77777777" w:rsidTr="00AE5B22">
        <w:tc>
          <w:tcPr>
            <w:tcW w:w="562" w:type="dxa"/>
          </w:tcPr>
          <w:p w14:paraId="5B3303EE" w14:textId="4177268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</w:t>
            </w:r>
          </w:p>
        </w:tc>
        <w:tc>
          <w:tcPr>
            <w:tcW w:w="4820" w:type="dxa"/>
          </w:tcPr>
          <w:p w14:paraId="4F2AB7EC" w14:textId="58247DC5" w:rsidR="00C16154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Inquadramento della professione</w:t>
            </w:r>
          </w:p>
        </w:tc>
        <w:tc>
          <w:tcPr>
            <w:tcW w:w="7938" w:type="dxa"/>
          </w:tcPr>
          <w:p w14:paraId="5E22FDE2" w14:textId="77777777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Conoscenze</w:t>
            </w:r>
          </w:p>
          <w:p w14:paraId="7F72B65E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Orientamento al ruolo</w:t>
            </w:r>
          </w:p>
          <w:p w14:paraId="6ECB2A3C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I diritti ed i doveri del datore e del prestatore di lavoro</w:t>
            </w:r>
          </w:p>
          <w:p w14:paraId="032023D5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I contratti nazionali e collettivi</w:t>
            </w:r>
          </w:p>
          <w:p w14:paraId="030B4261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Il contratto a tempo determinato e indeterminato</w:t>
            </w:r>
          </w:p>
          <w:p w14:paraId="61FE25DB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Il contratto di apprendistato: caratteristiche, riferimenti normativi</w:t>
            </w:r>
          </w:p>
          <w:p w14:paraId="6DFF303F" w14:textId="77777777" w:rsidR="00AE5B22" w:rsidRPr="0080045B" w:rsidRDefault="00AE5B22" w:rsidP="0080045B">
            <w:pPr>
              <w:pStyle w:val="Paragrafoelenco"/>
              <w:numPr>
                <w:ilvl w:val="0"/>
                <w:numId w:val="3"/>
              </w:numPr>
            </w:pPr>
            <w:r w:rsidRPr="0080045B">
              <w:t>Gli sbocchi professionali</w:t>
            </w:r>
          </w:p>
          <w:p w14:paraId="34DEB93E" w14:textId="71EAD672" w:rsidR="00C16154" w:rsidRPr="0080045B" w:rsidRDefault="00AE5B22" w:rsidP="0080045B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80045B">
              <w:t>Principi etici fondamentali</w:t>
            </w:r>
          </w:p>
        </w:tc>
        <w:tc>
          <w:tcPr>
            <w:tcW w:w="1276" w:type="dxa"/>
          </w:tcPr>
          <w:p w14:paraId="5F755790" w14:textId="26C18121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6154" w14:paraId="56434E9F" w14:textId="77777777" w:rsidTr="00AE5B22">
        <w:tc>
          <w:tcPr>
            <w:tcW w:w="562" w:type="dxa"/>
          </w:tcPr>
          <w:p w14:paraId="12BA7285" w14:textId="130D2E88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14:paraId="2EAD391E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Analizzare il mercato ed individuare le</w:t>
            </w:r>
          </w:p>
          <w:p w14:paraId="15C81D8E" w14:textId="4675098B" w:rsidR="00C16154" w:rsidRPr="00AE5B22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esigenze comunicative dell’azienda</w:t>
            </w:r>
          </w:p>
        </w:tc>
        <w:tc>
          <w:tcPr>
            <w:tcW w:w="7938" w:type="dxa"/>
          </w:tcPr>
          <w:p w14:paraId="4740FE65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236C4109" w14:textId="77777777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Tecniche di ricerca e analisi del mercato</w:t>
            </w:r>
          </w:p>
          <w:p w14:paraId="0B07AFAB" w14:textId="77777777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Fondamenti di informatica e statistica</w:t>
            </w:r>
          </w:p>
          <w:p w14:paraId="40EAEBD8" w14:textId="77777777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Tecniche di benchmarketing</w:t>
            </w:r>
          </w:p>
          <w:p w14:paraId="6AEA8459" w14:textId="5B966DDD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Principi e tecniche di marketing strategico (posizionamento,</w:t>
            </w:r>
            <w:r w:rsidR="0080045B">
              <w:t xml:space="preserve"> </w:t>
            </w:r>
            <w:r w:rsidRPr="0080045B">
              <w:t>segmentazione etc)</w:t>
            </w:r>
          </w:p>
          <w:p w14:paraId="41E432C8" w14:textId="77777777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Elementi di economia</w:t>
            </w:r>
          </w:p>
          <w:p w14:paraId="6A7D0496" w14:textId="77777777" w:rsidR="00863C61" w:rsidRPr="0080045B" w:rsidRDefault="00863C61" w:rsidP="0080045B">
            <w:pPr>
              <w:pStyle w:val="Paragrafoelenco"/>
              <w:numPr>
                <w:ilvl w:val="0"/>
                <w:numId w:val="4"/>
              </w:numPr>
            </w:pPr>
            <w:r w:rsidRPr="0080045B">
              <w:t>Tecniche di comunicazione e relazione con il cliente</w:t>
            </w:r>
          </w:p>
          <w:p w14:paraId="5925D7D7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24F5347A" w14:textId="50C047AD" w:rsidR="00863C61" w:rsidRPr="0080045B" w:rsidRDefault="00863C61" w:rsidP="0080045B">
            <w:pPr>
              <w:pStyle w:val="Paragrafoelenco"/>
              <w:numPr>
                <w:ilvl w:val="0"/>
                <w:numId w:val="5"/>
              </w:numPr>
              <w:rPr>
                <w:b/>
                <w:bCs/>
              </w:rPr>
            </w:pPr>
            <w:r w:rsidRPr="0080045B">
              <w:rPr>
                <w:b/>
                <w:bCs/>
              </w:rPr>
              <w:t>Decodificare le esigenze comunicative dell’azienda in funzione</w:t>
            </w:r>
            <w:r w:rsidR="0080045B">
              <w:rPr>
                <w:b/>
                <w:bCs/>
              </w:rPr>
              <w:t xml:space="preserve"> </w:t>
            </w:r>
            <w:r w:rsidRPr="0080045B">
              <w:rPr>
                <w:b/>
                <w:bCs/>
              </w:rPr>
              <w:t>delle caratteristiche del contesto di riferimento e tradurre i</w:t>
            </w:r>
            <w:r w:rsidR="0080045B">
              <w:rPr>
                <w:b/>
                <w:bCs/>
              </w:rPr>
              <w:t xml:space="preserve"> </w:t>
            </w:r>
            <w:r w:rsidRPr="0080045B">
              <w:rPr>
                <w:b/>
                <w:bCs/>
              </w:rPr>
              <w:t>fabbisogni rilevati in categorie di informazioni da sviluppare nel</w:t>
            </w:r>
            <w:r w:rsidR="0080045B">
              <w:rPr>
                <w:b/>
                <w:bCs/>
              </w:rPr>
              <w:t xml:space="preserve"> </w:t>
            </w:r>
            <w:r w:rsidRPr="0080045B">
              <w:rPr>
                <w:b/>
                <w:bCs/>
              </w:rPr>
              <w:t>piano di comunicazione</w:t>
            </w:r>
          </w:p>
          <w:p w14:paraId="03804A09" w14:textId="0E50EDC4" w:rsidR="00C16154" w:rsidRPr="0080045B" w:rsidRDefault="00863C61" w:rsidP="0080045B">
            <w:pPr>
              <w:pStyle w:val="Paragrafoelenco"/>
              <w:numPr>
                <w:ilvl w:val="0"/>
                <w:numId w:val="5"/>
              </w:numPr>
              <w:rPr>
                <w:b/>
                <w:bCs/>
              </w:rPr>
            </w:pPr>
            <w:r w:rsidRPr="0080045B">
              <w:rPr>
                <w:b/>
                <w:bCs/>
              </w:rPr>
              <w:t>Analizzare il comportamento d’acquisto dei consumatori ed</w:t>
            </w:r>
            <w:r w:rsidR="0080045B">
              <w:rPr>
                <w:b/>
                <w:bCs/>
              </w:rPr>
              <w:t xml:space="preserve"> </w:t>
            </w:r>
            <w:r w:rsidRPr="0080045B">
              <w:rPr>
                <w:b/>
                <w:bCs/>
              </w:rPr>
              <w:t>anticipare le tendenze del mercato</w:t>
            </w:r>
          </w:p>
          <w:p w14:paraId="2F497953" w14:textId="77777777" w:rsidR="00863C61" w:rsidRPr="0080045B" w:rsidRDefault="00863C61" w:rsidP="0080045B">
            <w:pPr>
              <w:pStyle w:val="Paragrafoelenco"/>
              <w:numPr>
                <w:ilvl w:val="0"/>
                <w:numId w:val="5"/>
              </w:numPr>
              <w:rPr>
                <w:b/>
                <w:bCs/>
              </w:rPr>
            </w:pPr>
            <w:r w:rsidRPr="0080045B">
              <w:rPr>
                <w:b/>
                <w:bCs/>
              </w:rPr>
              <w:t>Analizzare i concorrenti ed individuare la Unique Selling</w:t>
            </w:r>
          </w:p>
          <w:p w14:paraId="39227DC5" w14:textId="13F841A2" w:rsidR="00863C61" w:rsidRPr="0080045B" w:rsidRDefault="00863C61" w:rsidP="0080045B">
            <w:pPr>
              <w:pStyle w:val="Paragrafoelenco"/>
              <w:numPr>
                <w:ilvl w:val="0"/>
                <w:numId w:val="5"/>
              </w:numPr>
              <w:rPr>
                <w:b/>
                <w:bCs/>
              </w:rPr>
            </w:pPr>
            <w:r w:rsidRPr="0080045B">
              <w:rPr>
                <w:b/>
                <w:bCs/>
              </w:rPr>
              <w:t>Proposition (USP) su cui basare la strategia di posizionamento</w:t>
            </w:r>
            <w:r w:rsidR="0080045B">
              <w:rPr>
                <w:b/>
                <w:bCs/>
              </w:rPr>
              <w:t xml:space="preserve"> </w:t>
            </w:r>
            <w:r w:rsidRPr="0080045B">
              <w:rPr>
                <w:b/>
                <w:bCs/>
              </w:rPr>
              <w:t>e differenziazione della comunicazione aziendale</w:t>
            </w:r>
          </w:p>
        </w:tc>
        <w:tc>
          <w:tcPr>
            <w:tcW w:w="1276" w:type="dxa"/>
          </w:tcPr>
          <w:p w14:paraId="7B3FB658" w14:textId="4E3A8054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16154" w14:paraId="2E020C8C" w14:textId="77777777" w:rsidTr="00AE5B22">
        <w:tc>
          <w:tcPr>
            <w:tcW w:w="562" w:type="dxa"/>
          </w:tcPr>
          <w:p w14:paraId="6F2BFEF4" w14:textId="7BBEE10F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05E0C4A4" w14:textId="092A28AA" w:rsidR="00C16154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Redigere il piano di comunicazione</w:t>
            </w:r>
          </w:p>
        </w:tc>
        <w:tc>
          <w:tcPr>
            <w:tcW w:w="7938" w:type="dxa"/>
          </w:tcPr>
          <w:p w14:paraId="4E4AA7D3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21153B8C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Processi e tecniche di project management</w:t>
            </w:r>
          </w:p>
          <w:p w14:paraId="469A20EE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Elementi e tecniche di elaborazione e redazione di un Piano di</w:t>
            </w:r>
          </w:p>
          <w:p w14:paraId="21EE37B5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Comunicazione</w:t>
            </w:r>
          </w:p>
          <w:p w14:paraId="4ADBEE26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Principi e tecniche di organizzazione aziendale</w:t>
            </w:r>
          </w:p>
          <w:p w14:paraId="724C0803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Teorie e tecniche di comunicazione di massa e new media</w:t>
            </w:r>
          </w:p>
          <w:p w14:paraId="69DC3D9E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Strategie e tecniche di marketing communication</w:t>
            </w:r>
          </w:p>
          <w:p w14:paraId="4134D135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lastRenderedPageBreak/>
              <w:t>Corporate communication e brand management</w:t>
            </w:r>
          </w:p>
          <w:p w14:paraId="224AACEE" w14:textId="77777777" w:rsidR="00863C61" w:rsidRPr="0080045B" w:rsidRDefault="00863C61" w:rsidP="0080045B">
            <w:pPr>
              <w:pStyle w:val="Paragrafoelenco"/>
              <w:numPr>
                <w:ilvl w:val="0"/>
                <w:numId w:val="6"/>
              </w:numPr>
            </w:pPr>
            <w:r w:rsidRPr="0080045B">
              <w:t>Media e content strategy</w:t>
            </w:r>
          </w:p>
          <w:p w14:paraId="25D8F5A9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51D2E5DB" w14:textId="1656F962" w:rsidR="00863C61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Formulare le soluzioni e le strategie comunicative idonee a</w:t>
            </w:r>
            <w:r w:rsidR="0080045B">
              <w:t xml:space="preserve"> </w:t>
            </w:r>
            <w:r w:rsidRPr="0080045B">
              <w:t>conseguire gli obiettivi aziendali e di marketing</w:t>
            </w:r>
          </w:p>
          <w:p w14:paraId="6CC109D4" w14:textId="67632134" w:rsidR="00863C61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Elaborare e redarre un piano di comunicazione aziendale</w:t>
            </w:r>
            <w:r w:rsidR="0080045B">
              <w:t xml:space="preserve"> </w:t>
            </w:r>
            <w:r w:rsidRPr="0080045B">
              <w:t>(interna ed esterna) individuando obiettivi, strumenti,</w:t>
            </w:r>
            <w:r w:rsidR="0080045B">
              <w:t xml:space="preserve"> </w:t>
            </w:r>
            <w:r w:rsidRPr="0080045B">
              <w:t>destinatari, tempi e costi, in relazione alle indicazioni</w:t>
            </w:r>
            <w:r w:rsidR="0080045B">
              <w:t xml:space="preserve"> </w:t>
            </w:r>
            <w:r w:rsidRPr="0080045B">
              <w:t>strategiche ed alle risorse economiche assegnate</w:t>
            </w:r>
          </w:p>
          <w:p w14:paraId="3E0275B5" w14:textId="10E018BB" w:rsidR="00863C61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Definire obiettivi di comunicazione chiari, misurabili e</w:t>
            </w:r>
            <w:r w:rsidR="0080045B">
              <w:t xml:space="preserve"> </w:t>
            </w:r>
            <w:r w:rsidRPr="0080045B">
              <w:t>raggiungibili coerenti agli obiettivi della strategia di marketing</w:t>
            </w:r>
          </w:p>
          <w:p w14:paraId="34B6F654" w14:textId="44546176" w:rsidR="00863C61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Individuare i destinatari ed i contenti chiave della</w:t>
            </w:r>
            <w:r w:rsidR="0080045B">
              <w:t xml:space="preserve"> </w:t>
            </w:r>
            <w:r w:rsidRPr="0080045B">
              <w:t>comunicazione</w:t>
            </w:r>
          </w:p>
          <w:p w14:paraId="6A50B104" w14:textId="1692D44E" w:rsidR="00863C61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Analizzare e selezionare, in relazione agli obiettivi ed al target</w:t>
            </w:r>
            <w:r w:rsidR="0080045B">
              <w:t xml:space="preserve"> </w:t>
            </w:r>
            <w:r w:rsidRPr="0080045B">
              <w:t>individuato, i canali di comunicazione e promozione, off line ed</w:t>
            </w:r>
            <w:r w:rsidR="0080045B">
              <w:t xml:space="preserve"> </w:t>
            </w:r>
            <w:r w:rsidRPr="0080045B">
              <w:t>on line, più efficaci in relazione alle caratteristiche del</w:t>
            </w:r>
            <w:r w:rsidR="0080045B">
              <w:t xml:space="preserve"> </w:t>
            </w:r>
            <w:r w:rsidRPr="0080045B">
              <w:t>brand\prodotto/servizio ed al budget assegnato (media strategy</w:t>
            </w:r>
            <w:r w:rsidR="0080045B">
              <w:t xml:space="preserve"> </w:t>
            </w:r>
            <w:r w:rsidRPr="0080045B">
              <w:t>e comunication mix)</w:t>
            </w:r>
          </w:p>
          <w:p w14:paraId="1AE46D92" w14:textId="620B21A2" w:rsidR="00C16154" w:rsidRPr="0080045B" w:rsidRDefault="00863C61" w:rsidP="0080045B">
            <w:pPr>
              <w:pStyle w:val="Paragrafoelenco"/>
              <w:numPr>
                <w:ilvl w:val="0"/>
                <w:numId w:val="7"/>
              </w:numPr>
            </w:pPr>
            <w:r w:rsidRPr="0080045B">
              <w:t>Individuare i criteri e le modalità di monitoraggio e valutazione</w:t>
            </w:r>
            <w:r w:rsidR="0080045B">
              <w:t xml:space="preserve"> </w:t>
            </w:r>
            <w:r w:rsidRPr="0080045B">
              <w:t>del piano di comunicazione</w:t>
            </w:r>
          </w:p>
        </w:tc>
        <w:tc>
          <w:tcPr>
            <w:tcW w:w="1276" w:type="dxa"/>
          </w:tcPr>
          <w:p w14:paraId="484C3109" w14:textId="550514A3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</w:t>
            </w:r>
          </w:p>
        </w:tc>
      </w:tr>
      <w:tr w:rsidR="00C16154" w14:paraId="0EA20166" w14:textId="77777777" w:rsidTr="00AE5B22">
        <w:tc>
          <w:tcPr>
            <w:tcW w:w="562" w:type="dxa"/>
          </w:tcPr>
          <w:p w14:paraId="1FA82E61" w14:textId="64CCEB7E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14:paraId="1207F8B6" w14:textId="27D357D0" w:rsidR="00C16154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Gestire l’immagine aziendale</w:t>
            </w:r>
          </w:p>
        </w:tc>
        <w:tc>
          <w:tcPr>
            <w:tcW w:w="7938" w:type="dxa"/>
          </w:tcPr>
          <w:p w14:paraId="205CDF5E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25F1CE59" w14:textId="77777777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Principi e tecniche di progettazione creativa</w:t>
            </w:r>
          </w:p>
          <w:p w14:paraId="488604D2" w14:textId="77777777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Principi di semiotica e di socio linguistica</w:t>
            </w:r>
          </w:p>
          <w:p w14:paraId="608416CF" w14:textId="77777777" w:rsidR="00C16154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Principi e tecniche di comunicazione visiva</w:t>
            </w:r>
          </w:p>
          <w:p w14:paraId="2E44C789" w14:textId="463AA99A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Caratteristiche degli elementi del messaggio pubblicitario (head</w:t>
            </w:r>
            <w:r w:rsidR="00F45B75">
              <w:t xml:space="preserve"> </w:t>
            </w:r>
            <w:r w:rsidRPr="00F45B75">
              <w:t>line, visual, body copy, marchio, baseline, pay off, pack shot)</w:t>
            </w:r>
          </w:p>
          <w:p w14:paraId="1FA7AF3C" w14:textId="77777777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Strategie di immagine coordinata ed identità visiva</w:t>
            </w:r>
          </w:p>
          <w:p w14:paraId="7EFA49D0" w14:textId="77777777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Tecniche di presentazione efficace</w:t>
            </w:r>
          </w:p>
          <w:p w14:paraId="7B5071BE" w14:textId="2C9E0540" w:rsidR="00863C61" w:rsidRPr="00F45B75" w:rsidRDefault="00863C61" w:rsidP="00F45B75">
            <w:pPr>
              <w:pStyle w:val="Paragrafoelenco"/>
              <w:numPr>
                <w:ilvl w:val="0"/>
                <w:numId w:val="8"/>
              </w:numPr>
            </w:pPr>
            <w:r w:rsidRPr="00F45B75">
              <w:t>Tipologie e caratteristiche dei mezzi di comunicazione on line</w:t>
            </w:r>
            <w:r w:rsidR="00F45B75">
              <w:t xml:space="preserve"> </w:t>
            </w:r>
            <w:r w:rsidRPr="00F45B75">
              <w:t>ed off line</w:t>
            </w:r>
          </w:p>
          <w:p w14:paraId="58286FF9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1AA6F24C" w14:textId="4E15C7D9" w:rsidR="00863C61" w:rsidRPr="00F45B75" w:rsidRDefault="00863C61" w:rsidP="00F45B75">
            <w:pPr>
              <w:pStyle w:val="Paragrafoelenco"/>
              <w:numPr>
                <w:ilvl w:val="0"/>
                <w:numId w:val="9"/>
              </w:numPr>
            </w:pPr>
            <w:r w:rsidRPr="00F45B75">
              <w:t>Individuare il contenuto e lo stile del messaggio in funzione del</w:t>
            </w:r>
            <w:r w:rsidR="00F45B75">
              <w:t xml:space="preserve"> </w:t>
            </w:r>
            <w:r w:rsidRPr="00F45B75">
              <w:t>target di pubblico che si desidera raggiungere e coerente alla</w:t>
            </w:r>
            <w:r w:rsidR="00F45B75">
              <w:t xml:space="preserve"> </w:t>
            </w:r>
            <w:r w:rsidRPr="00F45B75">
              <w:t>vision e mission dell’impresa</w:t>
            </w:r>
          </w:p>
          <w:p w14:paraId="5EA8F84F" w14:textId="3D15AC31" w:rsidR="00863C61" w:rsidRPr="00F45B75" w:rsidRDefault="00863C61" w:rsidP="00F45B75">
            <w:pPr>
              <w:pStyle w:val="Paragrafoelenco"/>
              <w:numPr>
                <w:ilvl w:val="0"/>
                <w:numId w:val="9"/>
              </w:numPr>
            </w:pPr>
            <w:r w:rsidRPr="00F45B75">
              <w:t>Selezionare le informazioni significative per la definizione del</w:t>
            </w:r>
            <w:r w:rsidR="00F45B75">
              <w:t xml:space="preserve"> </w:t>
            </w:r>
            <w:r w:rsidRPr="00F45B75">
              <w:t>brief di marketing (obiettivi strategici, target, concorrenza,</w:t>
            </w:r>
            <w:r w:rsidR="00F45B75">
              <w:t xml:space="preserve"> </w:t>
            </w:r>
            <w:r w:rsidRPr="00F45B75">
              <w:t>mercato, ...) e formulare indicazioni utili per la progettazione di</w:t>
            </w:r>
            <w:r w:rsidR="00F45B75">
              <w:t xml:space="preserve"> </w:t>
            </w:r>
            <w:r w:rsidRPr="00F45B75">
              <w:t>soluzioni creative</w:t>
            </w:r>
          </w:p>
          <w:p w14:paraId="3A54C144" w14:textId="5A3A7026" w:rsidR="00863C61" w:rsidRPr="00F45B75" w:rsidRDefault="00863C61" w:rsidP="00F45B75">
            <w:pPr>
              <w:pStyle w:val="Paragrafoelenco"/>
              <w:numPr>
                <w:ilvl w:val="0"/>
                <w:numId w:val="9"/>
              </w:numPr>
            </w:pPr>
            <w:r w:rsidRPr="00F45B75">
              <w:lastRenderedPageBreak/>
              <w:t>Valutare la coerenza delle proposte creative in relazione alle</w:t>
            </w:r>
            <w:r w:rsidR="00F45B75">
              <w:t xml:space="preserve"> </w:t>
            </w:r>
            <w:r w:rsidRPr="00F45B75">
              <w:t>indicazioni fornite ed ai feedback dell’azienda</w:t>
            </w:r>
          </w:p>
          <w:p w14:paraId="3BE252B8" w14:textId="2A74481C" w:rsidR="00863C61" w:rsidRPr="00F45B75" w:rsidRDefault="00863C61" w:rsidP="00F45B75">
            <w:pPr>
              <w:pStyle w:val="Paragrafoelenco"/>
              <w:numPr>
                <w:ilvl w:val="0"/>
                <w:numId w:val="9"/>
              </w:numPr>
            </w:pPr>
            <w:r w:rsidRPr="00F45B75">
              <w:t>Selezionare la strategia creativa e di utilizzo dei media che</w:t>
            </w:r>
            <w:r w:rsidR="00F45B75">
              <w:t xml:space="preserve"> </w:t>
            </w:r>
            <w:r w:rsidRPr="00F45B75">
              <w:t>possa veicolare efficacemente i contenuti comunicativi definiti</w:t>
            </w:r>
          </w:p>
          <w:p w14:paraId="56DD1DCE" w14:textId="190FB3F9" w:rsidR="00863C61" w:rsidRPr="00F45B75" w:rsidRDefault="00863C61" w:rsidP="00F45B75">
            <w:pPr>
              <w:pStyle w:val="Paragrafoelenco"/>
              <w:numPr>
                <w:ilvl w:val="0"/>
                <w:numId w:val="9"/>
              </w:numPr>
            </w:pPr>
            <w:r w:rsidRPr="00F45B75">
              <w:t>Elaborare le linee guida di un manuale di immagine pe</w:t>
            </w:r>
            <w:r w:rsidR="00F45B75">
              <w:t xml:space="preserve">r </w:t>
            </w:r>
            <w:r w:rsidRPr="00F45B75">
              <w:t>garantire una</w:t>
            </w:r>
            <w:r w:rsidR="00F45B75">
              <w:t xml:space="preserve"> </w:t>
            </w:r>
            <w:r w:rsidRPr="00F45B75">
              <w:t>comunicazione coordinata, coerente e</w:t>
            </w:r>
            <w:r w:rsidR="00F45B75">
              <w:t xml:space="preserve"> </w:t>
            </w:r>
            <w:r w:rsidRPr="00F45B75">
              <w:t>immediatamente riconoscibile</w:t>
            </w:r>
          </w:p>
        </w:tc>
        <w:tc>
          <w:tcPr>
            <w:tcW w:w="1276" w:type="dxa"/>
          </w:tcPr>
          <w:p w14:paraId="7BCD50CF" w14:textId="6E0C7C6F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C16154" w14:paraId="7E0B54FD" w14:textId="77777777" w:rsidTr="00AE5B22">
        <w:tc>
          <w:tcPr>
            <w:tcW w:w="562" w:type="dxa"/>
          </w:tcPr>
          <w:p w14:paraId="781C649E" w14:textId="2473221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14:paraId="45983A11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Calendarizzare le azioni e coordinare le</w:t>
            </w:r>
          </w:p>
          <w:p w14:paraId="744CF4EF" w14:textId="7BF867C1" w:rsidR="00C16154" w:rsidRPr="00AE5B22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risorse umane</w:t>
            </w:r>
          </w:p>
        </w:tc>
        <w:tc>
          <w:tcPr>
            <w:tcW w:w="7938" w:type="dxa"/>
          </w:tcPr>
          <w:p w14:paraId="280AE6C6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4543F5CC" w14:textId="77777777" w:rsidR="00863C61" w:rsidRPr="00F45B75" w:rsidRDefault="00863C61" w:rsidP="00F45B75">
            <w:pPr>
              <w:pStyle w:val="Paragrafoelenco"/>
              <w:numPr>
                <w:ilvl w:val="0"/>
                <w:numId w:val="10"/>
              </w:numPr>
            </w:pPr>
            <w:r w:rsidRPr="00F45B75">
              <w:t>Principi e tecniche di organizzazione del lavoro</w:t>
            </w:r>
          </w:p>
          <w:p w14:paraId="5B3971F8" w14:textId="77777777" w:rsidR="00863C61" w:rsidRPr="00F45B75" w:rsidRDefault="00863C61" w:rsidP="00F45B75">
            <w:pPr>
              <w:pStyle w:val="Paragrafoelenco"/>
              <w:numPr>
                <w:ilvl w:val="0"/>
                <w:numId w:val="10"/>
              </w:numPr>
            </w:pPr>
            <w:r w:rsidRPr="00F45B75">
              <w:t>Tecniche di gestione di un Piano di Comunicazione</w:t>
            </w:r>
          </w:p>
          <w:p w14:paraId="45D60F49" w14:textId="77777777" w:rsidR="00863C61" w:rsidRPr="00F45B75" w:rsidRDefault="00863C61" w:rsidP="00F45B75">
            <w:pPr>
              <w:pStyle w:val="Paragrafoelenco"/>
              <w:numPr>
                <w:ilvl w:val="0"/>
                <w:numId w:val="10"/>
              </w:numPr>
            </w:pPr>
            <w:r w:rsidRPr="00F45B75">
              <w:t>Strategie e tecniche di comunicazione interna ed esterna</w:t>
            </w:r>
          </w:p>
          <w:p w14:paraId="40153557" w14:textId="77777777" w:rsidR="00863C61" w:rsidRPr="00F45B75" w:rsidRDefault="00863C61" w:rsidP="00F45B75">
            <w:pPr>
              <w:pStyle w:val="Paragrafoelenco"/>
              <w:numPr>
                <w:ilvl w:val="0"/>
                <w:numId w:val="10"/>
              </w:numPr>
            </w:pPr>
            <w:r w:rsidRPr="00F45B75">
              <w:t>Principi e tecniche di gestione delle risorse umane</w:t>
            </w:r>
          </w:p>
          <w:p w14:paraId="08AC31EF" w14:textId="77777777" w:rsidR="00863C61" w:rsidRPr="00F45B75" w:rsidRDefault="00863C61" w:rsidP="00F45B75">
            <w:pPr>
              <w:pStyle w:val="Paragrafoelenco"/>
              <w:numPr>
                <w:ilvl w:val="0"/>
                <w:numId w:val="10"/>
              </w:numPr>
            </w:pPr>
            <w:r w:rsidRPr="00F45B75">
              <w:t>Tecniche di team working e problem solving</w:t>
            </w:r>
          </w:p>
          <w:p w14:paraId="510463CE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31A16653" w14:textId="237E8717" w:rsidR="00863C61" w:rsidRPr="00F45B75" w:rsidRDefault="00863C61" w:rsidP="00F45B75">
            <w:pPr>
              <w:pStyle w:val="Paragrafoelenco"/>
              <w:numPr>
                <w:ilvl w:val="0"/>
                <w:numId w:val="11"/>
              </w:numPr>
            </w:pPr>
            <w:r w:rsidRPr="00F45B75">
              <w:t>Identificare le risorse umane e materiali necessarie per la</w:t>
            </w:r>
            <w:r w:rsidR="00F45B75">
              <w:t xml:space="preserve"> </w:t>
            </w:r>
            <w:r w:rsidRPr="00F45B75">
              <w:t>produzione dei singoli interventi</w:t>
            </w:r>
          </w:p>
          <w:p w14:paraId="3410532F" w14:textId="1B00C3ED" w:rsidR="00863C61" w:rsidRPr="00F45B75" w:rsidRDefault="00863C61" w:rsidP="00F45B75">
            <w:pPr>
              <w:pStyle w:val="Paragrafoelenco"/>
              <w:numPr>
                <w:ilvl w:val="0"/>
                <w:numId w:val="11"/>
              </w:numPr>
            </w:pPr>
            <w:r w:rsidRPr="00F45B75">
              <w:t>Definire il piano di azione assegnando compiti e funzioni delle</w:t>
            </w:r>
            <w:r w:rsidR="00F45B75">
              <w:t xml:space="preserve"> </w:t>
            </w:r>
            <w:r w:rsidRPr="00F45B75">
              <w:t>risorse umane impegnate fornendo indicazioni procedurali,</w:t>
            </w:r>
            <w:r w:rsidR="00F45B75">
              <w:t xml:space="preserve"> </w:t>
            </w:r>
            <w:r w:rsidRPr="00F45B75">
              <w:t>output richiesti e dead line delle attività</w:t>
            </w:r>
          </w:p>
          <w:p w14:paraId="06DD4290" w14:textId="67D6FC1B" w:rsidR="00863C61" w:rsidRPr="00F45B75" w:rsidRDefault="00863C61" w:rsidP="00F45B75">
            <w:pPr>
              <w:pStyle w:val="Paragrafoelenco"/>
              <w:numPr>
                <w:ilvl w:val="0"/>
                <w:numId w:val="11"/>
              </w:numPr>
            </w:pPr>
            <w:r w:rsidRPr="00F45B75">
              <w:t>Coordinare la comunicazione interna ed individuare modalità di</w:t>
            </w:r>
            <w:r w:rsidR="00F45B75">
              <w:t xml:space="preserve"> </w:t>
            </w:r>
            <w:r w:rsidRPr="00F45B75">
              <w:t>coinvolgimento delle risorse umane impiegate</w:t>
            </w:r>
          </w:p>
          <w:p w14:paraId="475D789F" w14:textId="15A6C74E" w:rsidR="00863C61" w:rsidRPr="00F45B75" w:rsidRDefault="00863C61" w:rsidP="00F45B75">
            <w:pPr>
              <w:pStyle w:val="Paragrafoelenco"/>
              <w:numPr>
                <w:ilvl w:val="0"/>
                <w:numId w:val="11"/>
              </w:numPr>
            </w:pPr>
            <w:r w:rsidRPr="00F45B75">
              <w:t>Realizzare un calendario operativo delle azioni anche</w:t>
            </w:r>
            <w:r w:rsidR="00F45B75">
              <w:t xml:space="preserve"> </w:t>
            </w:r>
            <w:r w:rsidRPr="00F45B75">
              <w:t>attraverso rappresentazioni grafiche (diagramma di GANTT)</w:t>
            </w:r>
          </w:p>
        </w:tc>
        <w:tc>
          <w:tcPr>
            <w:tcW w:w="1276" w:type="dxa"/>
          </w:tcPr>
          <w:p w14:paraId="67E95914" w14:textId="7DDA27C1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16154" w14:paraId="3F896CB9" w14:textId="77777777" w:rsidTr="00AE5B22">
        <w:tc>
          <w:tcPr>
            <w:tcW w:w="562" w:type="dxa"/>
          </w:tcPr>
          <w:p w14:paraId="13C8705D" w14:textId="6FF03DC6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6</w:t>
            </w:r>
          </w:p>
        </w:tc>
        <w:tc>
          <w:tcPr>
            <w:tcW w:w="4820" w:type="dxa"/>
          </w:tcPr>
          <w:p w14:paraId="0A44F73A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Gestire gli aspetti economici e commerciali</w:t>
            </w:r>
          </w:p>
          <w:p w14:paraId="0B8B5C68" w14:textId="12CD1775" w:rsidR="00C16154" w:rsidRPr="00AE5B22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del piano di comunicazione</w:t>
            </w:r>
          </w:p>
        </w:tc>
        <w:tc>
          <w:tcPr>
            <w:tcW w:w="7938" w:type="dxa"/>
          </w:tcPr>
          <w:p w14:paraId="72915DB5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4DC4E476" w14:textId="77777777" w:rsidR="00863C61" w:rsidRPr="00F45B75" w:rsidRDefault="00863C61" w:rsidP="00F45B75">
            <w:pPr>
              <w:pStyle w:val="Paragrafoelenco"/>
              <w:numPr>
                <w:ilvl w:val="0"/>
                <w:numId w:val="12"/>
              </w:numPr>
            </w:pPr>
            <w:r w:rsidRPr="00F45B75">
              <w:t>Principi e tecniche di budgeting</w:t>
            </w:r>
          </w:p>
          <w:p w14:paraId="157D5883" w14:textId="77777777" w:rsidR="00863C61" w:rsidRPr="00F45B75" w:rsidRDefault="00863C61" w:rsidP="00F45B75">
            <w:pPr>
              <w:pStyle w:val="Paragrafoelenco"/>
              <w:numPr>
                <w:ilvl w:val="0"/>
                <w:numId w:val="12"/>
              </w:numPr>
            </w:pPr>
            <w:r w:rsidRPr="00F45B75">
              <w:t>Modelli e strumenti di marketing operativo</w:t>
            </w:r>
          </w:p>
          <w:p w14:paraId="04B964AC" w14:textId="77777777" w:rsidR="00863C61" w:rsidRPr="00F45B75" w:rsidRDefault="00863C61" w:rsidP="00F45B75">
            <w:pPr>
              <w:pStyle w:val="Paragrafoelenco"/>
              <w:numPr>
                <w:ilvl w:val="0"/>
                <w:numId w:val="12"/>
              </w:numPr>
            </w:pPr>
            <w:r w:rsidRPr="00F45B75">
              <w:t>Principi e tecniche promozionali</w:t>
            </w:r>
          </w:p>
          <w:p w14:paraId="5757CE1C" w14:textId="77777777" w:rsidR="00863C61" w:rsidRPr="00F45B75" w:rsidRDefault="00863C61" w:rsidP="00F45B75">
            <w:pPr>
              <w:pStyle w:val="Paragrafoelenco"/>
              <w:numPr>
                <w:ilvl w:val="0"/>
                <w:numId w:val="12"/>
              </w:numPr>
            </w:pPr>
            <w:r w:rsidRPr="00F45B75">
              <w:t>Tecniche e strumenti di customer satisfaction e fidelizzazione</w:t>
            </w:r>
          </w:p>
          <w:p w14:paraId="5E8AE7C7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38E6CFA3" w14:textId="574EE83C" w:rsidR="00863C61" w:rsidRPr="00F45B75" w:rsidRDefault="00863C61" w:rsidP="00F45B75">
            <w:pPr>
              <w:pStyle w:val="Paragrafoelenco"/>
              <w:numPr>
                <w:ilvl w:val="0"/>
                <w:numId w:val="13"/>
              </w:numPr>
            </w:pPr>
            <w:r w:rsidRPr="00F45B75">
              <w:t>Allocare le risorse economiche in relazione agli interventi</w:t>
            </w:r>
            <w:r w:rsidR="00F45B75">
              <w:t xml:space="preserve"> </w:t>
            </w:r>
            <w:r w:rsidRPr="00F45B75">
              <w:t>previsti e gestire il budget assegnato ridefinendo le</w:t>
            </w:r>
            <w:r w:rsidR="00F45B75">
              <w:t xml:space="preserve"> </w:t>
            </w:r>
            <w:r w:rsidRPr="00F45B75">
              <w:t>assegnazioni nel caso di scostamenti</w:t>
            </w:r>
            <w:r w:rsidR="00F45B75">
              <w:t xml:space="preserve"> </w:t>
            </w:r>
            <w:r w:rsidRPr="00F45B75">
              <w:t>variazioni delle strategie</w:t>
            </w:r>
            <w:r w:rsidR="00F45B75">
              <w:t xml:space="preserve"> </w:t>
            </w:r>
            <w:r w:rsidRPr="00F45B75">
              <w:t>aziendali</w:t>
            </w:r>
          </w:p>
          <w:p w14:paraId="0218C054" w14:textId="51AD2686" w:rsidR="00863C61" w:rsidRPr="00F45B75" w:rsidRDefault="00863C61" w:rsidP="00F45B75">
            <w:pPr>
              <w:pStyle w:val="Paragrafoelenco"/>
              <w:numPr>
                <w:ilvl w:val="0"/>
                <w:numId w:val="13"/>
              </w:numPr>
            </w:pPr>
            <w:r w:rsidRPr="00F45B75">
              <w:t>Individuare e organizzare iniziative di sponsorizzazione</w:t>
            </w:r>
            <w:r w:rsidR="00F45B75">
              <w:t xml:space="preserve"> </w:t>
            </w:r>
            <w:r w:rsidRPr="00F45B75">
              <w:t>attraverso</w:t>
            </w:r>
            <w:r w:rsidR="00F45B75">
              <w:t xml:space="preserve"> </w:t>
            </w:r>
            <w:r w:rsidRPr="00F45B75">
              <w:t>l'acquisizione di sponsorship e affiliazioni</w:t>
            </w:r>
          </w:p>
          <w:p w14:paraId="7C64B33B" w14:textId="382F0E42" w:rsidR="00C16154" w:rsidRPr="00F45B75" w:rsidRDefault="00863C61" w:rsidP="00863C61">
            <w:pPr>
              <w:pStyle w:val="Paragrafoelenco"/>
              <w:numPr>
                <w:ilvl w:val="0"/>
                <w:numId w:val="13"/>
              </w:numPr>
            </w:pPr>
            <w:r w:rsidRPr="00F45B75">
              <w:t>Individuare e organizzare iniziative promozionali e di</w:t>
            </w:r>
            <w:r w:rsidR="00F45B75">
              <w:t xml:space="preserve"> </w:t>
            </w:r>
            <w:r w:rsidRPr="00F45B75">
              <w:t>fidelizzazione</w:t>
            </w:r>
          </w:p>
        </w:tc>
        <w:tc>
          <w:tcPr>
            <w:tcW w:w="1276" w:type="dxa"/>
          </w:tcPr>
          <w:p w14:paraId="3E3CDA24" w14:textId="2B77C447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16154" w14:paraId="32E16FCE" w14:textId="77777777" w:rsidTr="00AE5B22">
        <w:tc>
          <w:tcPr>
            <w:tcW w:w="562" w:type="dxa"/>
          </w:tcPr>
          <w:p w14:paraId="161CC04A" w14:textId="6E7EB835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lastRenderedPageBreak/>
              <w:t>7</w:t>
            </w:r>
          </w:p>
        </w:tc>
        <w:tc>
          <w:tcPr>
            <w:tcW w:w="4820" w:type="dxa"/>
          </w:tcPr>
          <w:p w14:paraId="68098A82" w14:textId="5C8E28D8" w:rsidR="00C16154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Comunicare il piano di comunicazione</w:t>
            </w:r>
          </w:p>
        </w:tc>
        <w:tc>
          <w:tcPr>
            <w:tcW w:w="7938" w:type="dxa"/>
          </w:tcPr>
          <w:p w14:paraId="4CC4A845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2F7843B2" w14:textId="77777777" w:rsidR="00863C61" w:rsidRPr="006C0916" w:rsidRDefault="00863C61" w:rsidP="006C0916">
            <w:pPr>
              <w:pStyle w:val="Paragrafoelenco"/>
              <w:numPr>
                <w:ilvl w:val="0"/>
                <w:numId w:val="14"/>
              </w:numPr>
            </w:pPr>
            <w:r w:rsidRPr="006C0916">
              <w:t>Principi e tecniche di pubbliche relazioni</w:t>
            </w:r>
          </w:p>
          <w:p w14:paraId="61F01349" w14:textId="4EEDA5CB" w:rsidR="00863C61" w:rsidRPr="006C0916" w:rsidRDefault="00863C61" w:rsidP="006C0916">
            <w:pPr>
              <w:pStyle w:val="Paragrafoelenco"/>
              <w:numPr>
                <w:ilvl w:val="0"/>
                <w:numId w:val="14"/>
              </w:numPr>
            </w:pPr>
            <w:r w:rsidRPr="006C0916">
              <w:t>Struttura e organizzazione del settore della comunicazione e</w:t>
            </w:r>
            <w:r w:rsidR="006C0916" w:rsidRPr="006C0916">
              <w:t xml:space="preserve"> </w:t>
            </w:r>
            <w:r w:rsidRPr="006C0916">
              <w:t>dei media</w:t>
            </w:r>
          </w:p>
          <w:p w14:paraId="5220B554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29012D25" w14:textId="2DF9CBFB" w:rsidR="00863C61" w:rsidRPr="006C0916" w:rsidRDefault="00863C61" w:rsidP="006C0916">
            <w:pPr>
              <w:pStyle w:val="Paragrafoelenco"/>
              <w:numPr>
                <w:ilvl w:val="0"/>
                <w:numId w:val="15"/>
              </w:numPr>
            </w:pPr>
            <w:r w:rsidRPr="006C0916">
              <w:t>Coordinare la predisposizione e la diffusione dei materiali</w:t>
            </w:r>
            <w:r w:rsidR="006C0916" w:rsidRPr="006C0916">
              <w:t xml:space="preserve"> </w:t>
            </w:r>
            <w:r w:rsidRPr="006C0916">
              <w:t>informativi e promozionali assicurando la coerenza degli stessi</w:t>
            </w:r>
            <w:r w:rsidR="006C0916" w:rsidRPr="006C0916">
              <w:t xml:space="preserve"> </w:t>
            </w:r>
            <w:r w:rsidRPr="006C0916">
              <w:t>alle scelte del piano di comunicazione</w:t>
            </w:r>
          </w:p>
          <w:p w14:paraId="51137CD6" w14:textId="6F43A16F" w:rsidR="00C16154" w:rsidRPr="006C0916" w:rsidRDefault="00863C61" w:rsidP="006C0916">
            <w:pPr>
              <w:pStyle w:val="Paragrafoelenco"/>
              <w:numPr>
                <w:ilvl w:val="0"/>
                <w:numId w:val="15"/>
              </w:numPr>
              <w:rPr>
                <w:b/>
                <w:bCs/>
              </w:rPr>
            </w:pPr>
            <w:r w:rsidRPr="006C0916">
              <w:t>Assicurare una comunicazione auto prodotta e non eterodiretta</w:t>
            </w:r>
            <w:r w:rsidR="006C0916" w:rsidRPr="006C0916">
              <w:t xml:space="preserve"> </w:t>
            </w:r>
            <w:r w:rsidRPr="006C0916">
              <w:t>con i mezzi di informazione e gli stakeholder di interesse</w:t>
            </w:r>
          </w:p>
        </w:tc>
        <w:tc>
          <w:tcPr>
            <w:tcW w:w="1276" w:type="dxa"/>
          </w:tcPr>
          <w:p w14:paraId="73A8EEE3" w14:textId="33DF34BA" w:rsidR="00C16154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E5B22" w14:paraId="5690D97D" w14:textId="77777777" w:rsidTr="00AE5B22">
        <w:tc>
          <w:tcPr>
            <w:tcW w:w="562" w:type="dxa"/>
          </w:tcPr>
          <w:p w14:paraId="2C24832B" w14:textId="00A665E3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8</w:t>
            </w:r>
          </w:p>
        </w:tc>
        <w:tc>
          <w:tcPr>
            <w:tcW w:w="4820" w:type="dxa"/>
          </w:tcPr>
          <w:p w14:paraId="7E6D5CD4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Organizzare e Gestire una campagna</w:t>
            </w:r>
          </w:p>
          <w:p w14:paraId="0FC8D739" w14:textId="448F2F0C" w:rsidR="00AE5B22" w:rsidRPr="00AE5B22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pubblicitaria multicanale</w:t>
            </w:r>
          </w:p>
        </w:tc>
        <w:tc>
          <w:tcPr>
            <w:tcW w:w="7938" w:type="dxa"/>
          </w:tcPr>
          <w:p w14:paraId="05DDFDF3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3064172A" w14:textId="77777777" w:rsidR="00863C61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Teoria e tecnica della comunicazione pubblicitaria</w:t>
            </w:r>
          </w:p>
          <w:p w14:paraId="5CC3C1C6" w14:textId="77777777" w:rsidR="00AE5B22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Comunicazione multimediale e social media marketing</w:t>
            </w:r>
          </w:p>
          <w:p w14:paraId="7B3A3515" w14:textId="77777777" w:rsidR="00863C61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I canali di comunicazione e le concessionarie pubblicitarie</w:t>
            </w:r>
          </w:p>
          <w:p w14:paraId="0313560D" w14:textId="77777777" w:rsidR="00863C61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Tecniche di negoziazione e mediazione</w:t>
            </w:r>
          </w:p>
          <w:p w14:paraId="17D8E819" w14:textId="77777777" w:rsidR="00863C61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Strategie e tecniche di promozione</w:t>
            </w:r>
          </w:p>
          <w:p w14:paraId="774CC379" w14:textId="77777777" w:rsidR="00863C61" w:rsidRPr="006C0916" w:rsidRDefault="00863C61" w:rsidP="006C0916">
            <w:pPr>
              <w:pStyle w:val="Paragrafoelenco"/>
              <w:numPr>
                <w:ilvl w:val="0"/>
                <w:numId w:val="16"/>
              </w:numPr>
            </w:pPr>
            <w:r w:rsidRPr="006C0916">
              <w:t>Tecniche di Media planning e gestione dei budget pubblicitari</w:t>
            </w:r>
          </w:p>
          <w:p w14:paraId="56F3F93C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5B33DCF4" w14:textId="52A0D4ED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Selezionare la tipologia di campagna adatta alle esigenze del</w:t>
            </w:r>
            <w:r w:rsidR="006C0916" w:rsidRPr="006C0916">
              <w:t xml:space="preserve"> </w:t>
            </w:r>
            <w:r w:rsidRPr="006C0916">
              <w:t>cliente e alle caratteristiche del prodotto\servizio</w:t>
            </w:r>
          </w:p>
          <w:p w14:paraId="1377FEDF" w14:textId="04E6EDBC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Programmare le fasi della campagna attraverso la</w:t>
            </w:r>
            <w:r w:rsidR="006C0916" w:rsidRPr="006C0916">
              <w:t xml:space="preserve"> </w:t>
            </w:r>
            <w:r w:rsidRPr="006C0916">
              <w:t>pianificazione temporale dei media (copertura, frequenza,</w:t>
            </w:r>
            <w:r w:rsidR="006C0916" w:rsidRPr="006C0916">
              <w:t xml:space="preserve"> </w:t>
            </w:r>
            <w:r w:rsidRPr="006C0916">
              <w:t>continuità)</w:t>
            </w:r>
          </w:p>
          <w:p w14:paraId="5791020A" w14:textId="1E65865A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Organizzare e coordinare le attività degli operatori impegnati sul</w:t>
            </w:r>
            <w:r w:rsidR="006C0916" w:rsidRPr="006C0916">
              <w:t xml:space="preserve"> </w:t>
            </w:r>
            <w:r w:rsidRPr="006C0916">
              <w:t>progetto di comunicazione (Creativi, Reparto Media, Ufficio</w:t>
            </w:r>
            <w:r w:rsidR="006C0916" w:rsidRPr="006C0916">
              <w:t xml:space="preserve"> </w:t>
            </w:r>
            <w:r w:rsidRPr="006C0916">
              <w:t>Ricerche, Produzione, Planner) verificando che vengano</w:t>
            </w:r>
            <w:r w:rsidR="006C0916" w:rsidRPr="006C0916">
              <w:t xml:space="preserve"> </w:t>
            </w:r>
            <w:r w:rsidRPr="006C0916">
              <w:t>rispettati i tempi di realizzazione e i costi</w:t>
            </w:r>
          </w:p>
          <w:p w14:paraId="0171D4EB" w14:textId="780CCBA3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Applicare tecniche di mediazione e negoziazione nella gestione</w:t>
            </w:r>
            <w:r w:rsidR="006C0916" w:rsidRPr="006C0916">
              <w:t xml:space="preserve"> </w:t>
            </w:r>
            <w:r w:rsidRPr="006C0916">
              <w:t>degli accordi commerciali con le concessionarie per l’acquisto</w:t>
            </w:r>
            <w:r w:rsidR="006C0916" w:rsidRPr="006C0916">
              <w:t xml:space="preserve"> </w:t>
            </w:r>
            <w:r w:rsidRPr="006C0916">
              <w:t>degli spazi pubblicitari definendo formati (posizioni) quantità e</w:t>
            </w:r>
            <w:r w:rsidR="006C0916" w:rsidRPr="006C0916">
              <w:t xml:space="preserve"> </w:t>
            </w:r>
            <w:r w:rsidRPr="006C0916">
              <w:t>tempi delle uscite e verificando il rispetto delle condizioni</w:t>
            </w:r>
            <w:r w:rsidR="006C0916" w:rsidRPr="006C0916">
              <w:t xml:space="preserve"> </w:t>
            </w:r>
            <w:r w:rsidRPr="006C0916">
              <w:t>contrattuali pattuite</w:t>
            </w:r>
          </w:p>
          <w:p w14:paraId="71851D5F" w14:textId="2F634FE5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Gestire il budget assegnato in relazione alle risorse umane e</w:t>
            </w:r>
            <w:r w:rsidR="006C0916" w:rsidRPr="006C0916">
              <w:t xml:space="preserve"> </w:t>
            </w:r>
            <w:r w:rsidRPr="006C0916">
              <w:t>strumentali impiegate e ai costi del piano media</w:t>
            </w:r>
          </w:p>
          <w:p w14:paraId="084551C0" w14:textId="707A661F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</w:pPr>
            <w:r w:rsidRPr="006C0916">
              <w:t>Verificare l’uso non autorizzato del marchio o dei progetti</w:t>
            </w:r>
            <w:r w:rsidR="006C0916" w:rsidRPr="006C0916">
              <w:t xml:space="preserve"> </w:t>
            </w:r>
            <w:r w:rsidRPr="006C0916">
              <w:t>creativi nel rispetto dei diritti di proprietà intellettuale</w:t>
            </w:r>
          </w:p>
          <w:p w14:paraId="26F56DF1" w14:textId="11DDB758" w:rsidR="00863C61" w:rsidRPr="006C0916" w:rsidRDefault="00863C61" w:rsidP="006C0916">
            <w:pPr>
              <w:pStyle w:val="Paragrafoelenco"/>
              <w:numPr>
                <w:ilvl w:val="0"/>
                <w:numId w:val="17"/>
              </w:numPr>
              <w:rPr>
                <w:b/>
                <w:bCs/>
              </w:rPr>
            </w:pPr>
            <w:r w:rsidRPr="006C0916">
              <w:t>Monitorare l'avanzamento delle attività e controllare il rispetto</w:t>
            </w:r>
            <w:r w:rsidR="006C0916" w:rsidRPr="006C0916">
              <w:t xml:space="preserve"> </w:t>
            </w:r>
            <w:r w:rsidRPr="006C0916">
              <w:t>del calendario di programmazione e l’efficacia della campagna</w:t>
            </w:r>
            <w:r w:rsidR="006C0916" w:rsidRPr="006C0916">
              <w:t xml:space="preserve"> </w:t>
            </w:r>
            <w:r w:rsidRPr="006C0916">
              <w:t>pubblicitaria verificando copertura e frequenza dei messaggi</w:t>
            </w:r>
          </w:p>
        </w:tc>
        <w:tc>
          <w:tcPr>
            <w:tcW w:w="1276" w:type="dxa"/>
          </w:tcPr>
          <w:p w14:paraId="30876DED" w14:textId="5523E9C1" w:rsidR="00AE5B22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E5B22" w14:paraId="190EFAE9" w14:textId="77777777" w:rsidTr="00AE5B22">
        <w:tc>
          <w:tcPr>
            <w:tcW w:w="562" w:type="dxa"/>
          </w:tcPr>
          <w:p w14:paraId="0DF479B0" w14:textId="0A9F692B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lastRenderedPageBreak/>
              <w:t>9</w:t>
            </w:r>
          </w:p>
        </w:tc>
        <w:tc>
          <w:tcPr>
            <w:tcW w:w="4820" w:type="dxa"/>
          </w:tcPr>
          <w:p w14:paraId="2230D215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Valutare e monitorare il piano di</w:t>
            </w:r>
          </w:p>
          <w:p w14:paraId="76ED1047" w14:textId="45F83503" w:rsidR="00AE5B22" w:rsidRPr="00AE5B22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comunicazione</w:t>
            </w:r>
          </w:p>
        </w:tc>
        <w:tc>
          <w:tcPr>
            <w:tcW w:w="7938" w:type="dxa"/>
          </w:tcPr>
          <w:p w14:paraId="5165A85D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43F8DB97" w14:textId="77777777" w:rsidR="00863C61" w:rsidRPr="006C0916" w:rsidRDefault="00863C61" w:rsidP="006C0916">
            <w:pPr>
              <w:pStyle w:val="Paragrafoelenco"/>
              <w:numPr>
                <w:ilvl w:val="0"/>
                <w:numId w:val="18"/>
              </w:numPr>
            </w:pPr>
            <w:r w:rsidRPr="006C0916">
              <w:t>Elementi di statistica</w:t>
            </w:r>
          </w:p>
          <w:p w14:paraId="3D0D0799" w14:textId="77777777" w:rsidR="00863C61" w:rsidRPr="006C0916" w:rsidRDefault="00863C61" w:rsidP="006C0916">
            <w:pPr>
              <w:pStyle w:val="Paragrafoelenco"/>
              <w:numPr>
                <w:ilvl w:val="0"/>
                <w:numId w:val="18"/>
              </w:numPr>
            </w:pPr>
            <w:r w:rsidRPr="006C0916">
              <w:t>Tecniche di ricerca qualitativa e quantitativa</w:t>
            </w:r>
          </w:p>
          <w:p w14:paraId="37E946F5" w14:textId="77777777" w:rsidR="00863C61" w:rsidRPr="006C0916" w:rsidRDefault="00863C61" w:rsidP="006C0916">
            <w:pPr>
              <w:pStyle w:val="Paragrafoelenco"/>
              <w:numPr>
                <w:ilvl w:val="0"/>
                <w:numId w:val="18"/>
              </w:numPr>
            </w:pPr>
            <w:r w:rsidRPr="006C0916">
              <w:t>Tecniche di valutazione e monitoraggio</w:t>
            </w:r>
          </w:p>
          <w:p w14:paraId="0B53FEB2" w14:textId="77777777" w:rsidR="00863C61" w:rsidRPr="006C0916" w:rsidRDefault="00863C61" w:rsidP="006C0916">
            <w:pPr>
              <w:pStyle w:val="Paragrafoelenco"/>
              <w:numPr>
                <w:ilvl w:val="0"/>
                <w:numId w:val="18"/>
              </w:numPr>
            </w:pPr>
            <w:r w:rsidRPr="006C0916">
              <w:t>Tecniche di documentazione e reporting</w:t>
            </w:r>
          </w:p>
          <w:p w14:paraId="305EB667" w14:textId="77777777" w:rsidR="00863C61" w:rsidRPr="006C0916" w:rsidRDefault="00863C61" w:rsidP="006C0916">
            <w:pPr>
              <w:pStyle w:val="Paragrafoelenco"/>
              <w:numPr>
                <w:ilvl w:val="0"/>
                <w:numId w:val="18"/>
              </w:numPr>
            </w:pPr>
            <w:r w:rsidRPr="006C0916">
              <w:t>Tecniche di raccolta e trattamento dei dati</w:t>
            </w:r>
          </w:p>
          <w:p w14:paraId="3C8848B0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0748FD2A" w14:textId="77777777" w:rsidR="00AE5B22" w:rsidRPr="006C0916" w:rsidRDefault="00863C61" w:rsidP="006C0916">
            <w:pPr>
              <w:pStyle w:val="Paragrafoelenco"/>
              <w:numPr>
                <w:ilvl w:val="0"/>
                <w:numId w:val="19"/>
              </w:numPr>
            </w:pPr>
            <w:r w:rsidRPr="006C0916">
              <w:t>Definire gli indicatori di avanzamento e di risultato</w:t>
            </w:r>
          </w:p>
          <w:p w14:paraId="2FBB2B1B" w14:textId="77777777" w:rsidR="00863C61" w:rsidRPr="006C0916" w:rsidRDefault="00863C61" w:rsidP="006C0916">
            <w:pPr>
              <w:pStyle w:val="Paragrafoelenco"/>
              <w:numPr>
                <w:ilvl w:val="0"/>
                <w:numId w:val="19"/>
              </w:numPr>
            </w:pPr>
            <w:r w:rsidRPr="006C0916">
              <w:t>Individuare le modalità e le attività di monitoraggio e valutazione</w:t>
            </w:r>
          </w:p>
          <w:p w14:paraId="7D6660B5" w14:textId="40B3F391" w:rsidR="00863C61" w:rsidRPr="006C0916" w:rsidRDefault="00863C61" w:rsidP="006C0916">
            <w:pPr>
              <w:pStyle w:val="Paragrafoelenco"/>
              <w:numPr>
                <w:ilvl w:val="0"/>
                <w:numId w:val="19"/>
              </w:numPr>
            </w:pPr>
            <w:r w:rsidRPr="006C0916">
              <w:t>Utilizzare strumenti di tipo qualitativo e quantitativo per</w:t>
            </w:r>
            <w:r w:rsidR="006C0916" w:rsidRPr="006C0916">
              <w:t xml:space="preserve"> </w:t>
            </w:r>
            <w:r w:rsidRPr="006C0916">
              <w:t>monitorare e valutare efficienza, efficacia e adeguatezza delle</w:t>
            </w:r>
            <w:r w:rsidR="006C0916" w:rsidRPr="006C0916">
              <w:t xml:space="preserve"> </w:t>
            </w:r>
            <w:r w:rsidRPr="006C0916">
              <w:t>azioni messe in atto e dei risultati raggiunti</w:t>
            </w:r>
          </w:p>
          <w:p w14:paraId="7F966E99" w14:textId="0D0E6BFE" w:rsidR="00863C61" w:rsidRPr="006C0916" w:rsidRDefault="00863C61" w:rsidP="006C0916">
            <w:pPr>
              <w:pStyle w:val="Paragrafoelenco"/>
              <w:numPr>
                <w:ilvl w:val="0"/>
                <w:numId w:val="19"/>
              </w:numPr>
              <w:rPr>
                <w:b/>
                <w:bCs/>
              </w:rPr>
            </w:pPr>
            <w:r w:rsidRPr="006C0916">
              <w:t>Elaborare report ed individuare eventuali misure correttive o</w:t>
            </w:r>
            <w:r w:rsidR="006C0916" w:rsidRPr="006C0916">
              <w:t xml:space="preserve"> </w:t>
            </w:r>
            <w:r w:rsidRPr="006C0916">
              <w:t>migliorative al perseguimento degli obiettivi</w:t>
            </w:r>
          </w:p>
        </w:tc>
        <w:tc>
          <w:tcPr>
            <w:tcW w:w="1276" w:type="dxa"/>
          </w:tcPr>
          <w:p w14:paraId="491DD8B2" w14:textId="609EFB21" w:rsidR="00AE5B22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E5B22" w14:paraId="2AEC2CD0" w14:textId="77777777" w:rsidTr="00AE5B22">
        <w:tc>
          <w:tcPr>
            <w:tcW w:w="562" w:type="dxa"/>
          </w:tcPr>
          <w:p w14:paraId="6EBC72BE" w14:textId="291A2846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10</w:t>
            </w:r>
          </w:p>
        </w:tc>
        <w:tc>
          <w:tcPr>
            <w:tcW w:w="4820" w:type="dxa"/>
          </w:tcPr>
          <w:p w14:paraId="4E8AC268" w14:textId="4B44E544" w:rsidR="00AE5B22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Normativa di settore</w:t>
            </w:r>
          </w:p>
        </w:tc>
        <w:tc>
          <w:tcPr>
            <w:tcW w:w="7938" w:type="dxa"/>
          </w:tcPr>
          <w:p w14:paraId="53123B7B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7D80CE26" w14:textId="77777777" w:rsidR="00863C61" w:rsidRPr="006C0916" w:rsidRDefault="00863C61" w:rsidP="006C0916">
            <w:pPr>
              <w:pStyle w:val="Paragrafoelenco"/>
              <w:numPr>
                <w:ilvl w:val="0"/>
                <w:numId w:val="20"/>
              </w:numPr>
            </w:pPr>
            <w:r w:rsidRPr="006C0916">
              <w:t>Normativa del settore della comunicazione-informazione</w:t>
            </w:r>
          </w:p>
          <w:p w14:paraId="096D7E12" w14:textId="12DF6AAF" w:rsidR="00863C61" w:rsidRPr="006C0916" w:rsidRDefault="00863C61" w:rsidP="006C0916">
            <w:pPr>
              <w:pStyle w:val="Paragrafoelenco"/>
              <w:numPr>
                <w:ilvl w:val="0"/>
                <w:numId w:val="20"/>
              </w:numPr>
            </w:pPr>
            <w:r w:rsidRPr="006C0916">
              <w:t>Disciplina fiscale e contrattuale operante nel settore</w:t>
            </w:r>
            <w:r w:rsidR="006C0916" w:rsidRPr="006C0916">
              <w:t xml:space="preserve"> </w:t>
            </w:r>
            <w:r w:rsidRPr="006C0916">
              <w:t>pubblicitario</w:t>
            </w:r>
          </w:p>
          <w:p w14:paraId="488A1E74" w14:textId="77777777" w:rsidR="00863C61" w:rsidRPr="006C0916" w:rsidRDefault="00863C61" w:rsidP="006C0916">
            <w:pPr>
              <w:pStyle w:val="Paragrafoelenco"/>
              <w:numPr>
                <w:ilvl w:val="0"/>
                <w:numId w:val="20"/>
              </w:numPr>
            </w:pPr>
            <w:r w:rsidRPr="006C0916">
              <w:t>Normativa relativa ai contratti di sponsorizzazione</w:t>
            </w:r>
          </w:p>
          <w:p w14:paraId="400331CE" w14:textId="19DBE293" w:rsidR="00863C61" w:rsidRPr="006C0916" w:rsidRDefault="00863C61" w:rsidP="006C0916">
            <w:pPr>
              <w:pStyle w:val="Paragrafoelenco"/>
              <w:numPr>
                <w:ilvl w:val="0"/>
                <w:numId w:val="20"/>
              </w:numPr>
            </w:pPr>
            <w:r w:rsidRPr="006C0916">
              <w:t>Principali riferimenti legislativi e normativi in materia di diritto</w:t>
            </w:r>
            <w:r w:rsidR="006C0916" w:rsidRPr="006C0916">
              <w:t xml:space="preserve"> </w:t>
            </w:r>
            <w:r w:rsidRPr="006C0916">
              <w:t>d'auto-re, pubblicità ingannevole, proprietà industriale, ecc…</w:t>
            </w:r>
          </w:p>
          <w:p w14:paraId="3C50F276" w14:textId="559A82FA" w:rsidR="00AE5B22" w:rsidRPr="006C0916" w:rsidRDefault="00863C61" w:rsidP="006C0916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 w:rsidRPr="006C0916">
              <w:t>Tutela dei dati e normativa sulla privacy</w:t>
            </w:r>
          </w:p>
        </w:tc>
        <w:tc>
          <w:tcPr>
            <w:tcW w:w="1276" w:type="dxa"/>
          </w:tcPr>
          <w:p w14:paraId="08727B2D" w14:textId="30FA34F7" w:rsidR="00AE5B22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E5B22" w14:paraId="24651D61" w14:textId="77777777" w:rsidTr="00AE5B22">
        <w:tc>
          <w:tcPr>
            <w:tcW w:w="562" w:type="dxa"/>
          </w:tcPr>
          <w:p w14:paraId="417FFBA2" w14:textId="516CF6C6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11</w:t>
            </w:r>
          </w:p>
        </w:tc>
        <w:tc>
          <w:tcPr>
            <w:tcW w:w="4820" w:type="dxa"/>
          </w:tcPr>
          <w:p w14:paraId="65E5480C" w14:textId="24177D81" w:rsidR="00AE5B22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Comunicare in lingua inglese</w:t>
            </w:r>
          </w:p>
        </w:tc>
        <w:tc>
          <w:tcPr>
            <w:tcW w:w="7938" w:type="dxa"/>
          </w:tcPr>
          <w:p w14:paraId="6DF69D6F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2809D82A" w14:textId="2902A16A" w:rsidR="00AE5B22" w:rsidRPr="006C0916" w:rsidRDefault="00863C61" w:rsidP="006C0916">
            <w:pPr>
              <w:pStyle w:val="Paragrafoelenco"/>
              <w:numPr>
                <w:ilvl w:val="0"/>
                <w:numId w:val="21"/>
              </w:numPr>
            </w:pPr>
            <w:r w:rsidRPr="006C0916">
              <w:t>Lingua inglese e terminologia di settore</w:t>
            </w:r>
          </w:p>
        </w:tc>
        <w:tc>
          <w:tcPr>
            <w:tcW w:w="1276" w:type="dxa"/>
          </w:tcPr>
          <w:p w14:paraId="1CB69B00" w14:textId="57642392" w:rsidR="00AE5B22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E5B22" w14:paraId="6D04AB5C" w14:textId="77777777" w:rsidTr="00AE5B22">
        <w:tc>
          <w:tcPr>
            <w:tcW w:w="562" w:type="dxa"/>
          </w:tcPr>
          <w:p w14:paraId="5624C590" w14:textId="368DEB52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12</w:t>
            </w:r>
          </w:p>
        </w:tc>
        <w:tc>
          <w:tcPr>
            <w:tcW w:w="4820" w:type="dxa"/>
          </w:tcPr>
          <w:p w14:paraId="5BBC0F69" w14:textId="6301EABC" w:rsidR="00AE5B22" w:rsidRPr="00AE5B22" w:rsidRDefault="00863C61" w:rsidP="00AE5B22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Operare in sicurezza nel luogo di lavo</w:t>
            </w:r>
            <w:r>
              <w:rPr>
                <w:b/>
                <w:bCs/>
              </w:rPr>
              <w:t>ro</w:t>
            </w:r>
          </w:p>
        </w:tc>
        <w:tc>
          <w:tcPr>
            <w:tcW w:w="7938" w:type="dxa"/>
          </w:tcPr>
          <w:p w14:paraId="231C2591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Conoscenze</w:t>
            </w:r>
          </w:p>
          <w:p w14:paraId="0A4C3F10" w14:textId="34A713ED" w:rsidR="00863C61" w:rsidRPr="00863C61" w:rsidRDefault="00863C61" w:rsidP="00863C61">
            <w:pPr>
              <w:pStyle w:val="Paragrafoelenco"/>
              <w:numPr>
                <w:ilvl w:val="0"/>
                <w:numId w:val="2"/>
              </w:numPr>
            </w:pPr>
            <w:r w:rsidRPr="00863C61">
              <w:t>Legislazione sulla salute e sicurezza sui luoghi di lavoro e</w:t>
            </w:r>
            <w:r w:rsidR="006C0916">
              <w:t xml:space="preserve"> </w:t>
            </w:r>
            <w:r w:rsidRPr="00863C61">
              <w:t>applicazione delle norme di sicurezza</w:t>
            </w:r>
          </w:p>
          <w:p w14:paraId="2A1BFACB" w14:textId="77777777" w:rsidR="00863C61" w:rsidRPr="00863C61" w:rsidRDefault="00863C61" w:rsidP="00863C61">
            <w:pPr>
              <w:pStyle w:val="Paragrafoelenco"/>
              <w:numPr>
                <w:ilvl w:val="0"/>
                <w:numId w:val="2"/>
              </w:numPr>
            </w:pPr>
            <w:r w:rsidRPr="00863C61">
              <w:t>Gli obblighi del datore di lavoro e del lavoratore</w:t>
            </w:r>
          </w:p>
          <w:p w14:paraId="0E70F725" w14:textId="77777777" w:rsidR="00863C61" w:rsidRPr="00863C61" w:rsidRDefault="00863C61" w:rsidP="00863C61">
            <w:pPr>
              <w:rPr>
                <w:b/>
                <w:bCs/>
              </w:rPr>
            </w:pPr>
            <w:r w:rsidRPr="00863C61">
              <w:rPr>
                <w:b/>
                <w:bCs/>
              </w:rPr>
              <w:t>Abilità</w:t>
            </w:r>
          </w:p>
          <w:p w14:paraId="1EC5FF2A" w14:textId="77777777" w:rsidR="00863C61" w:rsidRPr="00863C61" w:rsidRDefault="00863C61" w:rsidP="00863C61">
            <w:pPr>
              <w:pStyle w:val="Paragrafoelenco"/>
              <w:numPr>
                <w:ilvl w:val="0"/>
                <w:numId w:val="1"/>
              </w:numPr>
            </w:pPr>
            <w:r w:rsidRPr="00863C61">
              <w:t>Organizzare la prevenzione in azienda</w:t>
            </w:r>
          </w:p>
          <w:p w14:paraId="58A810C6" w14:textId="0826E50E" w:rsidR="00AE5B22" w:rsidRPr="00863C61" w:rsidRDefault="00863C61" w:rsidP="00863C61">
            <w:pPr>
              <w:pStyle w:val="Paragrafoelenco"/>
              <w:numPr>
                <w:ilvl w:val="0"/>
                <w:numId w:val="1"/>
              </w:numPr>
            </w:pPr>
            <w:r w:rsidRPr="00863C61">
              <w:t>Applicare i protocolli di prevenzione e riduzione del rischio</w:t>
            </w:r>
            <w:r>
              <w:t xml:space="preserve"> </w:t>
            </w:r>
            <w:r w:rsidRPr="00863C61">
              <w:t>professionale</w:t>
            </w:r>
          </w:p>
        </w:tc>
        <w:tc>
          <w:tcPr>
            <w:tcW w:w="1276" w:type="dxa"/>
          </w:tcPr>
          <w:p w14:paraId="42986FC5" w14:textId="37B5745A" w:rsidR="00AE5B22" w:rsidRPr="00AE5B22" w:rsidRDefault="00690B03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E5B22" w14:paraId="020C05A0" w14:textId="77777777" w:rsidTr="00AE5B22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756B21D" w14:textId="4FD5C87A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del tirocinio curriculare</w:t>
            </w:r>
          </w:p>
        </w:tc>
        <w:tc>
          <w:tcPr>
            <w:tcW w:w="7938" w:type="dxa"/>
          </w:tcPr>
          <w:p w14:paraId="03FBF57B" w14:textId="77777777" w:rsidR="00AE5B22" w:rsidRPr="00AE5B22" w:rsidRDefault="00AE5B22" w:rsidP="00AE5B2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4051538" w14:textId="36AAF01A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200</w:t>
            </w:r>
          </w:p>
        </w:tc>
      </w:tr>
      <w:tr w:rsidR="00AE5B22" w14:paraId="6E8F26F4" w14:textId="77777777" w:rsidTr="00AE5B22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1F17ADB1" w14:textId="742F261B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complessiva del corso</w:t>
            </w:r>
          </w:p>
        </w:tc>
        <w:tc>
          <w:tcPr>
            <w:tcW w:w="7938" w:type="dxa"/>
          </w:tcPr>
          <w:p w14:paraId="6A6F1E8A" w14:textId="77777777" w:rsidR="00AE5B22" w:rsidRPr="00AE5B22" w:rsidRDefault="00AE5B22" w:rsidP="00AE5B2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3F379A9" w14:textId="27D5614E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508</w:t>
            </w: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2CC"/>
    <w:multiLevelType w:val="hybridMultilevel"/>
    <w:tmpl w:val="60147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C6B"/>
    <w:multiLevelType w:val="hybridMultilevel"/>
    <w:tmpl w:val="A14E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F76"/>
    <w:multiLevelType w:val="hybridMultilevel"/>
    <w:tmpl w:val="4B96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877"/>
    <w:multiLevelType w:val="hybridMultilevel"/>
    <w:tmpl w:val="780E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4AFA"/>
    <w:multiLevelType w:val="hybridMultilevel"/>
    <w:tmpl w:val="3516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66A"/>
    <w:multiLevelType w:val="hybridMultilevel"/>
    <w:tmpl w:val="66FC6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48CC"/>
    <w:multiLevelType w:val="hybridMultilevel"/>
    <w:tmpl w:val="0A98B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AA4"/>
    <w:multiLevelType w:val="hybridMultilevel"/>
    <w:tmpl w:val="AB149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106E"/>
    <w:multiLevelType w:val="hybridMultilevel"/>
    <w:tmpl w:val="D8F85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7BC"/>
    <w:multiLevelType w:val="hybridMultilevel"/>
    <w:tmpl w:val="9920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59A"/>
    <w:multiLevelType w:val="hybridMultilevel"/>
    <w:tmpl w:val="7D9C2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6DFE"/>
    <w:multiLevelType w:val="hybridMultilevel"/>
    <w:tmpl w:val="0298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65B9"/>
    <w:multiLevelType w:val="hybridMultilevel"/>
    <w:tmpl w:val="7632C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41A"/>
    <w:multiLevelType w:val="hybridMultilevel"/>
    <w:tmpl w:val="FE54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5BD7"/>
    <w:multiLevelType w:val="hybridMultilevel"/>
    <w:tmpl w:val="015C9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E05"/>
    <w:multiLevelType w:val="hybridMultilevel"/>
    <w:tmpl w:val="305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1A18"/>
    <w:multiLevelType w:val="hybridMultilevel"/>
    <w:tmpl w:val="5DA86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443C8"/>
    <w:multiLevelType w:val="hybridMultilevel"/>
    <w:tmpl w:val="30DA8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64716"/>
    <w:multiLevelType w:val="hybridMultilevel"/>
    <w:tmpl w:val="D60C0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71E50"/>
    <w:multiLevelType w:val="hybridMultilevel"/>
    <w:tmpl w:val="37A66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934FF"/>
    <w:multiLevelType w:val="hybridMultilevel"/>
    <w:tmpl w:val="B2DC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020">
    <w:abstractNumId w:val="4"/>
  </w:num>
  <w:num w:numId="2" w16cid:durableId="1390570784">
    <w:abstractNumId w:val="12"/>
  </w:num>
  <w:num w:numId="3" w16cid:durableId="2099673947">
    <w:abstractNumId w:val="8"/>
  </w:num>
  <w:num w:numId="4" w16cid:durableId="1741558896">
    <w:abstractNumId w:val="13"/>
  </w:num>
  <w:num w:numId="5" w16cid:durableId="1453743076">
    <w:abstractNumId w:val="20"/>
  </w:num>
  <w:num w:numId="6" w16cid:durableId="1311784022">
    <w:abstractNumId w:val="19"/>
  </w:num>
  <w:num w:numId="7" w16cid:durableId="2054111132">
    <w:abstractNumId w:val="3"/>
  </w:num>
  <w:num w:numId="8" w16cid:durableId="414475508">
    <w:abstractNumId w:val="9"/>
  </w:num>
  <w:num w:numId="9" w16cid:durableId="1430193979">
    <w:abstractNumId w:val="1"/>
  </w:num>
  <w:num w:numId="10" w16cid:durableId="1366370509">
    <w:abstractNumId w:val="17"/>
  </w:num>
  <w:num w:numId="11" w16cid:durableId="1521820146">
    <w:abstractNumId w:val="0"/>
  </w:num>
  <w:num w:numId="12" w16cid:durableId="92825895">
    <w:abstractNumId w:val="15"/>
  </w:num>
  <w:num w:numId="13" w16cid:durableId="1175069873">
    <w:abstractNumId w:val="14"/>
  </w:num>
  <w:num w:numId="14" w16cid:durableId="1712879884">
    <w:abstractNumId w:val="6"/>
  </w:num>
  <w:num w:numId="15" w16cid:durableId="1488015734">
    <w:abstractNumId w:val="16"/>
  </w:num>
  <w:num w:numId="16" w16cid:durableId="1590193166">
    <w:abstractNumId w:val="10"/>
  </w:num>
  <w:num w:numId="17" w16cid:durableId="1633710774">
    <w:abstractNumId w:val="2"/>
  </w:num>
  <w:num w:numId="18" w16cid:durableId="1137724522">
    <w:abstractNumId w:val="11"/>
  </w:num>
  <w:num w:numId="19" w16cid:durableId="1927423371">
    <w:abstractNumId w:val="18"/>
  </w:num>
  <w:num w:numId="20" w16cid:durableId="1610039751">
    <w:abstractNumId w:val="7"/>
  </w:num>
  <w:num w:numId="21" w16cid:durableId="850877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222457"/>
    <w:rsid w:val="003D535D"/>
    <w:rsid w:val="00690B03"/>
    <w:rsid w:val="006C0916"/>
    <w:rsid w:val="00736795"/>
    <w:rsid w:val="0080045B"/>
    <w:rsid w:val="00863C61"/>
    <w:rsid w:val="00AE5B22"/>
    <w:rsid w:val="00C1615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8</cp:revision>
  <dcterms:created xsi:type="dcterms:W3CDTF">2023-02-10T08:46:00Z</dcterms:created>
  <dcterms:modified xsi:type="dcterms:W3CDTF">2023-02-14T08:22:00Z</dcterms:modified>
</cp:coreProperties>
</file>